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3C478" w14:textId="77777777" w:rsidR="00B70234" w:rsidRPr="00E74EE3" w:rsidRDefault="00B70234" w:rsidP="00B70234">
      <w:pPr>
        <w:pStyle w:val="NoSpacing"/>
        <w:rPr>
          <w:rFonts w:ascii="Arial" w:hAnsi="Arial" w:cs="Arial"/>
          <w:sz w:val="24"/>
          <w:szCs w:val="24"/>
        </w:rPr>
      </w:pPr>
      <w:r w:rsidRPr="00E74EE3">
        <w:rPr>
          <w:rFonts w:ascii="Arial" w:hAnsi="Arial" w:cs="Arial"/>
          <w:sz w:val="24"/>
          <w:szCs w:val="24"/>
        </w:rPr>
        <w:t>Why You Should Have an Intuitive Lifestyle Journal</w:t>
      </w:r>
    </w:p>
    <w:p w14:paraId="4BF3B841" w14:textId="5353BBA4" w:rsidR="00173A5A" w:rsidRPr="00E74EE3" w:rsidRDefault="00173A5A" w:rsidP="00B70234">
      <w:pPr>
        <w:pStyle w:val="NoSpacing"/>
        <w:rPr>
          <w:rFonts w:ascii="Arial" w:hAnsi="Arial" w:cs="Arial"/>
          <w:sz w:val="24"/>
          <w:szCs w:val="24"/>
        </w:rPr>
      </w:pPr>
    </w:p>
    <w:p w14:paraId="489667B5" w14:textId="5774DC38" w:rsidR="00B70234" w:rsidRPr="00E74EE3" w:rsidRDefault="00F77286" w:rsidP="00B70234">
      <w:pPr>
        <w:pStyle w:val="NoSpacing"/>
        <w:rPr>
          <w:rFonts w:ascii="Arial" w:hAnsi="Arial" w:cs="Arial"/>
          <w:sz w:val="24"/>
          <w:szCs w:val="24"/>
        </w:rPr>
      </w:pPr>
      <w:r w:rsidRPr="00E74EE3">
        <w:rPr>
          <w:rFonts w:ascii="Arial" w:hAnsi="Arial" w:cs="Arial"/>
          <w:sz w:val="24"/>
          <w:szCs w:val="24"/>
        </w:rPr>
        <w:t>Writing down what you eat, how you exercise, and how you are</w:t>
      </w:r>
      <w:r w:rsidR="00F63422" w:rsidRPr="00E74EE3">
        <w:rPr>
          <w:rFonts w:ascii="Arial" w:hAnsi="Arial" w:cs="Arial"/>
          <w:sz w:val="24"/>
          <w:szCs w:val="24"/>
        </w:rPr>
        <w:t xml:space="preserve"> living your life might seem a bit like you are not being intuitive, but it is </w:t>
      </w:r>
      <w:proofErr w:type="gramStart"/>
      <w:r w:rsidR="00F63422" w:rsidRPr="00E74EE3">
        <w:rPr>
          <w:rFonts w:ascii="Arial" w:hAnsi="Arial" w:cs="Arial"/>
          <w:sz w:val="24"/>
          <w:szCs w:val="24"/>
        </w:rPr>
        <w:t>actually quite</w:t>
      </w:r>
      <w:proofErr w:type="gramEnd"/>
      <w:r w:rsidR="00F63422" w:rsidRPr="00E74EE3">
        <w:rPr>
          <w:rFonts w:ascii="Arial" w:hAnsi="Arial" w:cs="Arial"/>
          <w:sz w:val="24"/>
          <w:szCs w:val="24"/>
        </w:rPr>
        <w:t xml:space="preserve"> the opposite. Using a journal for your intuitive journey can be a wonderful tool. In this sense, it is not about controlling what you do or eat, but more about observing and acknowledging different changes as they come up.</w:t>
      </w:r>
    </w:p>
    <w:p w14:paraId="71E6B1A4" w14:textId="3A39D325" w:rsidR="00DB07D8" w:rsidRPr="00E74EE3" w:rsidRDefault="00DB07D8" w:rsidP="00B70234">
      <w:pPr>
        <w:pStyle w:val="NoSpacing"/>
        <w:rPr>
          <w:rFonts w:ascii="Arial" w:hAnsi="Arial" w:cs="Arial"/>
          <w:sz w:val="24"/>
          <w:szCs w:val="24"/>
        </w:rPr>
      </w:pPr>
    </w:p>
    <w:p w14:paraId="576601F0" w14:textId="7F6549AC" w:rsidR="00DB07D8" w:rsidRPr="00E74EE3" w:rsidRDefault="00DB07D8" w:rsidP="00B70234">
      <w:pPr>
        <w:pStyle w:val="NoSpacing"/>
        <w:rPr>
          <w:rFonts w:ascii="Arial" w:hAnsi="Arial" w:cs="Arial"/>
          <w:sz w:val="24"/>
          <w:szCs w:val="24"/>
        </w:rPr>
      </w:pPr>
    </w:p>
    <w:p w14:paraId="6BC8447E" w14:textId="46F20F01" w:rsidR="00DB07D8" w:rsidRPr="00E74EE3" w:rsidRDefault="00DB07D8" w:rsidP="00B70234">
      <w:pPr>
        <w:pStyle w:val="NoSpacing"/>
        <w:rPr>
          <w:rFonts w:ascii="Arial" w:hAnsi="Arial" w:cs="Arial"/>
          <w:b/>
          <w:bCs/>
          <w:sz w:val="24"/>
          <w:szCs w:val="24"/>
        </w:rPr>
      </w:pPr>
      <w:r w:rsidRPr="00E74EE3">
        <w:rPr>
          <w:rFonts w:ascii="Arial" w:hAnsi="Arial" w:cs="Arial"/>
          <w:b/>
          <w:bCs/>
          <w:sz w:val="24"/>
          <w:szCs w:val="24"/>
        </w:rPr>
        <w:t>You Can Track Your Intuitive Journey</w:t>
      </w:r>
    </w:p>
    <w:p w14:paraId="4F366E55" w14:textId="76338BF7" w:rsidR="00424460" w:rsidRPr="00E74EE3" w:rsidRDefault="00424460" w:rsidP="00B70234">
      <w:pPr>
        <w:pStyle w:val="NoSpacing"/>
        <w:rPr>
          <w:rFonts w:ascii="Arial" w:hAnsi="Arial" w:cs="Arial"/>
          <w:sz w:val="24"/>
          <w:szCs w:val="24"/>
        </w:rPr>
      </w:pPr>
    </w:p>
    <w:p w14:paraId="328D81CF" w14:textId="17E9CD02" w:rsidR="00424460" w:rsidRPr="00E74EE3" w:rsidRDefault="00E3417A" w:rsidP="00B70234">
      <w:pPr>
        <w:pStyle w:val="NoSpacing"/>
        <w:rPr>
          <w:rFonts w:ascii="Arial" w:hAnsi="Arial" w:cs="Arial"/>
          <w:sz w:val="24"/>
          <w:szCs w:val="24"/>
        </w:rPr>
      </w:pPr>
      <w:r w:rsidRPr="00E74EE3">
        <w:rPr>
          <w:rFonts w:ascii="Arial" w:hAnsi="Arial" w:cs="Arial"/>
          <w:sz w:val="24"/>
          <w:szCs w:val="24"/>
        </w:rPr>
        <w:t>The first way a journal can help you is by tracking your journey of becoming</w:t>
      </w:r>
      <w:r w:rsidR="00CD0419" w:rsidRPr="00E74EE3">
        <w:rPr>
          <w:rFonts w:ascii="Arial" w:hAnsi="Arial" w:cs="Arial"/>
          <w:sz w:val="24"/>
          <w:szCs w:val="24"/>
        </w:rPr>
        <w:t xml:space="preserve"> more intuitive, including the good and the bad.</w:t>
      </w:r>
      <w:r w:rsidR="007529D3" w:rsidRPr="00E74EE3">
        <w:rPr>
          <w:rFonts w:ascii="Arial" w:hAnsi="Arial" w:cs="Arial"/>
          <w:sz w:val="24"/>
          <w:szCs w:val="24"/>
        </w:rPr>
        <w:t xml:space="preserve"> The more you write down with how you are feeling and what is challenging you, the more you see when you grow and change. </w:t>
      </w:r>
    </w:p>
    <w:p w14:paraId="7F6A821D" w14:textId="340EA22C" w:rsidR="007529D3" w:rsidRPr="00E74EE3" w:rsidRDefault="007529D3" w:rsidP="00B70234">
      <w:pPr>
        <w:pStyle w:val="NoSpacing"/>
        <w:rPr>
          <w:rFonts w:ascii="Arial" w:hAnsi="Arial" w:cs="Arial"/>
          <w:sz w:val="24"/>
          <w:szCs w:val="24"/>
        </w:rPr>
      </w:pPr>
    </w:p>
    <w:p w14:paraId="307053C4" w14:textId="7BDA321C" w:rsidR="007529D3" w:rsidRPr="00E74EE3" w:rsidRDefault="007529D3" w:rsidP="00B70234">
      <w:pPr>
        <w:pStyle w:val="NoSpacing"/>
        <w:rPr>
          <w:rFonts w:ascii="Arial" w:hAnsi="Arial" w:cs="Arial"/>
          <w:sz w:val="24"/>
          <w:szCs w:val="24"/>
        </w:rPr>
      </w:pPr>
      <w:r w:rsidRPr="00E74EE3">
        <w:rPr>
          <w:rFonts w:ascii="Arial" w:hAnsi="Arial" w:cs="Arial"/>
          <w:sz w:val="24"/>
          <w:szCs w:val="24"/>
        </w:rPr>
        <w:t xml:space="preserve">One day, you might be struggling with emotionally eating, but the next day, you may discover that when you took a breath and just felt those emotions, you didn’t want to eat anymore. </w:t>
      </w:r>
    </w:p>
    <w:p w14:paraId="7CC15733" w14:textId="77777777" w:rsidR="007529D3" w:rsidRPr="00E74EE3" w:rsidRDefault="007529D3" w:rsidP="00B70234">
      <w:pPr>
        <w:pStyle w:val="NoSpacing"/>
        <w:rPr>
          <w:rFonts w:ascii="Arial" w:hAnsi="Arial" w:cs="Arial"/>
          <w:sz w:val="24"/>
          <w:szCs w:val="24"/>
        </w:rPr>
      </w:pPr>
    </w:p>
    <w:p w14:paraId="4B9D0731" w14:textId="6229B60B" w:rsidR="00DB07D8" w:rsidRPr="00E74EE3" w:rsidRDefault="00DB07D8" w:rsidP="00B70234">
      <w:pPr>
        <w:pStyle w:val="NoSpacing"/>
        <w:rPr>
          <w:rFonts w:ascii="Arial" w:hAnsi="Arial" w:cs="Arial"/>
          <w:sz w:val="24"/>
          <w:szCs w:val="24"/>
        </w:rPr>
      </w:pPr>
    </w:p>
    <w:p w14:paraId="7539BCA1" w14:textId="6D6CA8B6" w:rsidR="00DB07D8" w:rsidRPr="00E74EE3" w:rsidRDefault="00DB07D8" w:rsidP="00B70234">
      <w:pPr>
        <w:pStyle w:val="NoSpacing"/>
        <w:rPr>
          <w:rFonts w:ascii="Arial" w:hAnsi="Arial" w:cs="Arial"/>
          <w:b/>
          <w:bCs/>
          <w:sz w:val="24"/>
          <w:szCs w:val="24"/>
        </w:rPr>
      </w:pPr>
      <w:r w:rsidRPr="00E74EE3">
        <w:rPr>
          <w:rFonts w:ascii="Arial" w:hAnsi="Arial" w:cs="Arial"/>
          <w:b/>
          <w:bCs/>
          <w:sz w:val="24"/>
          <w:szCs w:val="24"/>
        </w:rPr>
        <w:t xml:space="preserve">You Are Able to See What You </w:t>
      </w:r>
      <w:r w:rsidR="00CD0419" w:rsidRPr="00E74EE3">
        <w:rPr>
          <w:rFonts w:ascii="Arial" w:hAnsi="Arial" w:cs="Arial"/>
          <w:b/>
          <w:bCs/>
          <w:sz w:val="24"/>
          <w:szCs w:val="24"/>
        </w:rPr>
        <w:t>Eat</w:t>
      </w:r>
      <w:r w:rsidRPr="00E74EE3">
        <w:rPr>
          <w:rFonts w:ascii="Arial" w:hAnsi="Arial" w:cs="Arial"/>
          <w:b/>
          <w:bCs/>
          <w:sz w:val="24"/>
          <w:szCs w:val="24"/>
        </w:rPr>
        <w:t xml:space="preserve"> Without Counting</w:t>
      </w:r>
    </w:p>
    <w:p w14:paraId="65CB992A" w14:textId="4EBFCF60" w:rsidR="00424460" w:rsidRPr="00E74EE3" w:rsidRDefault="00424460" w:rsidP="00B70234">
      <w:pPr>
        <w:pStyle w:val="NoSpacing"/>
        <w:rPr>
          <w:rFonts w:ascii="Arial" w:hAnsi="Arial" w:cs="Arial"/>
          <w:sz w:val="24"/>
          <w:szCs w:val="24"/>
        </w:rPr>
      </w:pPr>
    </w:p>
    <w:p w14:paraId="2F837E07" w14:textId="1A1104C0" w:rsidR="00424460" w:rsidRPr="00E74EE3" w:rsidRDefault="00CD0419" w:rsidP="00B70234">
      <w:pPr>
        <w:pStyle w:val="NoSpacing"/>
        <w:rPr>
          <w:rFonts w:ascii="Arial" w:hAnsi="Arial" w:cs="Arial"/>
          <w:sz w:val="24"/>
          <w:szCs w:val="24"/>
        </w:rPr>
      </w:pPr>
      <w:r w:rsidRPr="00E74EE3">
        <w:rPr>
          <w:rFonts w:ascii="Arial" w:hAnsi="Arial" w:cs="Arial"/>
          <w:sz w:val="24"/>
          <w:szCs w:val="24"/>
        </w:rPr>
        <w:t xml:space="preserve">Some people still want to be aware of what they are eating, without </w:t>
      </w:r>
      <w:proofErr w:type="gramStart"/>
      <w:r w:rsidRPr="00E74EE3">
        <w:rPr>
          <w:rFonts w:ascii="Arial" w:hAnsi="Arial" w:cs="Arial"/>
          <w:sz w:val="24"/>
          <w:szCs w:val="24"/>
        </w:rPr>
        <w:t>actually needing</w:t>
      </w:r>
      <w:proofErr w:type="gramEnd"/>
      <w:r w:rsidRPr="00E74EE3">
        <w:rPr>
          <w:rFonts w:ascii="Arial" w:hAnsi="Arial" w:cs="Arial"/>
          <w:sz w:val="24"/>
          <w:szCs w:val="24"/>
        </w:rPr>
        <w:t xml:space="preserve"> to control the amounts or count calories. </w:t>
      </w:r>
      <w:r w:rsidR="007529D3" w:rsidRPr="00E74EE3">
        <w:rPr>
          <w:rFonts w:ascii="Arial" w:hAnsi="Arial" w:cs="Arial"/>
          <w:sz w:val="24"/>
          <w:szCs w:val="24"/>
        </w:rPr>
        <w:t>This is a good transition from tracking your food and dieting, to being completely free of all food rules and control. It is a good middle ground where you can see what you are eating, without worrying about how much or calculating any calories or macros.</w:t>
      </w:r>
    </w:p>
    <w:p w14:paraId="19EFEEA7" w14:textId="77777777" w:rsidR="007529D3" w:rsidRPr="00E74EE3" w:rsidRDefault="007529D3" w:rsidP="00B70234">
      <w:pPr>
        <w:pStyle w:val="NoSpacing"/>
        <w:rPr>
          <w:rFonts w:ascii="Arial" w:hAnsi="Arial" w:cs="Arial"/>
          <w:sz w:val="24"/>
          <w:szCs w:val="24"/>
        </w:rPr>
      </w:pPr>
    </w:p>
    <w:p w14:paraId="33900E29" w14:textId="387C1B2E" w:rsidR="00DB07D8" w:rsidRPr="00E74EE3" w:rsidRDefault="00DB07D8" w:rsidP="00B70234">
      <w:pPr>
        <w:pStyle w:val="NoSpacing"/>
        <w:rPr>
          <w:rFonts w:ascii="Arial" w:hAnsi="Arial" w:cs="Arial"/>
          <w:sz w:val="24"/>
          <w:szCs w:val="24"/>
        </w:rPr>
      </w:pPr>
    </w:p>
    <w:p w14:paraId="0C2B76DA" w14:textId="62869873" w:rsidR="00DB07D8" w:rsidRPr="00E74EE3" w:rsidRDefault="00DB07D8" w:rsidP="00B70234">
      <w:pPr>
        <w:pStyle w:val="NoSpacing"/>
        <w:rPr>
          <w:rFonts w:ascii="Arial" w:hAnsi="Arial" w:cs="Arial"/>
          <w:b/>
          <w:bCs/>
          <w:sz w:val="24"/>
          <w:szCs w:val="24"/>
        </w:rPr>
      </w:pPr>
      <w:r w:rsidRPr="00E74EE3">
        <w:rPr>
          <w:rFonts w:ascii="Arial" w:hAnsi="Arial" w:cs="Arial"/>
          <w:b/>
          <w:bCs/>
          <w:sz w:val="24"/>
          <w:szCs w:val="24"/>
        </w:rPr>
        <w:t>You Journal at the End of the Day, Not the Beginning</w:t>
      </w:r>
    </w:p>
    <w:p w14:paraId="60935FAC" w14:textId="10CA38E8" w:rsidR="00424460" w:rsidRPr="00E74EE3" w:rsidRDefault="00424460" w:rsidP="00B70234">
      <w:pPr>
        <w:pStyle w:val="NoSpacing"/>
        <w:rPr>
          <w:rFonts w:ascii="Arial" w:hAnsi="Arial" w:cs="Arial"/>
          <w:b/>
          <w:bCs/>
          <w:sz w:val="24"/>
          <w:szCs w:val="24"/>
        </w:rPr>
      </w:pPr>
    </w:p>
    <w:p w14:paraId="38F5D394" w14:textId="7C1DB365" w:rsidR="00424460" w:rsidRPr="00E74EE3" w:rsidRDefault="00CD0419" w:rsidP="00B70234">
      <w:pPr>
        <w:pStyle w:val="NoSpacing"/>
        <w:rPr>
          <w:rFonts w:ascii="Arial" w:hAnsi="Arial" w:cs="Arial"/>
          <w:sz w:val="24"/>
          <w:szCs w:val="24"/>
        </w:rPr>
      </w:pPr>
      <w:r w:rsidRPr="00E74EE3">
        <w:rPr>
          <w:rFonts w:ascii="Arial" w:hAnsi="Arial" w:cs="Arial"/>
          <w:sz w:val="24"/>
          <w:szCs w:val="24"/>
        </w:rPr>
        <w:t xml:space="preserve">The key to using a journal and still being intuitive is to write things down after the fact, not before you </w:t>
      </w:r>
      <w:proofErr w:type="gramStart"/>
      <w:r w:rsidRPr="00E74EE3">
        <w:rPr>
          <w:rFonts w:ascii="Arial" w:hAnsi="Arial" w:cs="Arial"/>
          <w:sz w:val="24"/>
          <w:szCs w:val="24"/>
        </w:rPr>
        <w:t>make a decision</w:t>
      </w:r>
      <w:proofErr w:type="gramEnd"/>
      <w:r w:rsidRPr="00E74EE3">
        <w:rPr>
          <w:rFonts w:ascii="Arial" w:hAnsi="Arial" w:cs="Arial"/>
          <w:sz w:val="24"/>
          <w:szCs w:val="24"/>
        </w:rPr>
        <w:t>.</w:t>
      </w:r>
      <w:r w:rsidR="00A907D7" w:rsidRPr="00E74EE3">
        <w:rPr>
          <w:rFonts w:ascii="Arial" w:hAnsi="Arial" w:cs="Arial"/>
          <w:sz w:val="24"/>
          <w:szCs w:val="24"/>
        </w:rPr>
        <w:t xml:space="preserve"> </w:t>
      </w:r>
      <w:proofErr w:type="gramStart"/>
      <w:r w:rsidR="00A907D7" w:rsidRPr="00E74EE3">
        <w:rPr>
          <w:rFonts w:ascii="Arial" w:hAnsi="Arial" w:cs="Arial"/>
          <w:sz w:val="24"/>
          <w:szCs w:val="24"/>
        </w:rPr>
        <w:t>Don’t</w:t>
      </w:r>
      <w:proofErr w:type="gramEnd"/>
      <w:r w:rsidR="00A907D7" w:rsidRPr="00E74EE3">
        <w:rPr>
          <w:rFonts w:ascii="Arial" w:hAnsi="Arial" w:cs="Arial"/>
          <w:sz w:val="24"/>
          <w:szCs w:val="24"/>
        </w:rPr>
        <w:t xml:space="preserve"> use your journal as a way to create a plan for controlling your food, planning workouts, or making sure you burn enough calories. Instead, write in it after you have </w:t>
      </w:r>
      <w:proofErr w:type="gramStart"/>
      <w:r w:rsidR="00A907D7" w:rsidRPr="00E74EE3">
        <w:rPr>
          <w:rFonts w:ascii="Arial" w:hAnsi="Arial" w:cs="Arial"/>
          <w:sz w:val="24"/>
          <w:szCs w:val="24"/>
        </w:rPr>
        <w:t>made a decision</w:t>
      </w:r>
      <w:proofErr w:type="gramEnd"/>
      <w:r w:rsidR="00A907D7" w:rsidRPr="00E74EE3">
        <w:rPr>
          <w:rFonts w:ascii="Arial" w:hAnsi="Arial" w:cs="Arial"/>
          <w:sz w:val="24"/>
          <w:szCs w:val="24"/>
        </w:rPr>
        <w:t>. At the end of the day, write down how the day went, what your movement was, if you started any new habits, and what you are grateful for.</w:t>
      </w:r>
    </w:p>
    <w:p w14:paraId="47CA137A" w14:textId="404F842F" w:rsidR="00DB07D8" w:rsidRPr="00E74EE3" w:rsidRDefault="00DB07D8" w:rsidP="00B70234">
      <w:pPr>
        <w:pStyle w:val="NoSpacing"/>
        <w:rPr>
          <w:rFonts w:ascii="Arial" w:hAnsi="Arial" w:cs="Arial"/>
          <w:sz w:val="24"/>
          <w:szCs w:val="24"/>
        </w:rPr>
      </w:pPr>
    </w:p>
    <w:p w14:paraId="458EE5CD" w14:textId="77777777" w:rsidR="00A907D7" w:rsidRPr="00E74EE3" w:rsidRDefault="00A907D7" w:rsidP="00B70234">
      <w:pPr>
        <w:pStyle w:val="NoSpacing"/>
        <w:rPr>
          <w:rFonts w:ascii="Arial" w:hAnsi="Arial" w:cs="Arial"/>
          <w:sz w:val="24"/>
          <w:szCs w:val="24"/>
        </w:rPr>
      </w:pPr>
    </w:p>
    <w:p w14:paraId="51A21E99" w14:textId="1612C470" w:rsidR="00DB07D8" w:rsidRPr="00E74EE3" w:rsidRDefault="00DB07D8" w:rsidP="00B70234">
      <w:pPr>
        <w:pStyle w:val="NoSpacing"/>
        <w:rPr>
          <w:rFonts w:ascii="Arial" w:hAnsi="Arial" w:cs="Arial"/>
          <w:b/>
          <w:bCs/>
          <w:sz w:val="24"/>
          <w:szCs w:val="24"/>
        </w:rPr>
      </w:pPr>
      <w:r w:rsidRPr="00E74EE3">
        <w:rPr>
          <w:rFonts w:ascii="Arial" w:hAnsi="Arial" w:cs="Arial"/>
          <w:b/>
          <w:bCs/>
          <w:sz w:val="24"/>
          <w:szCs w:val="24"/>
        </w:rPr>
        <w:t>Work Through Your Thoughts and Feelings</w:t>
      </w:r>
    </w:p>
    <w:p w14:paraId="6906C3CB" w14:textId="77777777" w:rsidR="00A907D7" w:rsidRPr="00E74EE3" w:rsidRDefault="00A907D7" w:rsidP="00B70234">
      <w:pPr>
        <w:pStyle w:val="NoSpacing"/>
        <w:rPr>
          <w:rFonts w:ascii="Arial" w:hAnsi="Arial" w:cs="Arial"/>
          <w:b/>
          <w:bCs/>
          <w:sz w:val="24"/>
          <w:szCs w:val="24"/>
        </w:rPr>
      </w:pPr>
    </w:p>
    <w:p w14:paraId="54B9310B" w14:textId="1C7AE86E" w:rsidR="00DB07D8" w:rsidRPr="00E74EE3" w:rsidRDefault="00A907D7" w:rsidP="00B70234">
      <w:pPr>
        <w:pStyle w:val="NoSpacing"/>
        <w:rPr>
          <w:rFonts w:ascii="Arial" w:hAnsi="Arial" w:cs="Arial"/>
          <w:sz w:val="24"/>
          <w:szCs w:val="24"/>
        </w:rPr>
      </w:pPr>
      <w:r w:rsidRPr="00E74EE3">
        <w:rPr>
          <w:rFonts w:ascii="Arial" w:hAnsi="Arial" w:cs="Arial"/>
          <w:sz w:val="24"/>
          <w:szCs w:val="24"/>
        </w:rPr>
        <w:t xml:space="preserve">Journals provide </w:t>
      </w:r>
      <w:proofErr w:type="gramStart"/>
      <w:r w:rsidRPr="00E74EE3">
        <w:rPr>
          <w:rFonts w:ascii="Arial" w:hAnsi="Arial" w:cs="Arial"/>
          <w:sz w:val="24"/>
          <w:szCs w:val="24"/>
        </w:rPr>
        <w:t>a very healthy</w:t>
      </w:r>
      <w:proofErr w:type="gramEnd"/>
      <w:r w:rsidRPr="00E74EE3">
        <w:rPr>
          <w:rFonts w:ascii="Arial" w:hAnsi="Arial" w:cs="Arial"/>
          <w:sz w:val="24"/>
          <w:szCs w:val="24"/>
        </w:rPr>
        <w:t xml:space="preserve"> way to cope with your feelings. In addition to just writing down how your intuitive lifestyle journey is </w:t>
      </w:r>
      <w:proofErr w:type="gramStart"/>
      <w:r w:rsidRPr="00E74EE3">
        <w:rPr>
          <w:rFonts w:ascii="Arial" w:hAnsi="Arial" w:cs="Arial"/>
          <w:sz w:val="24"/>
          <w:szCs w:val="24"/>
        </w:rPr>
        <w:t>going,</w:t>
      </w:r>
      <w:proofErr w:type="gramEnd"/>
      <w:r w:rsidRPr="00E74EE3">
        <w:rPr>
          <w:rFonts w:ascii="Arial" w:hAnsi="Arial" w:cs="Arial"/>
          <w:sz w:val="24"/>
          <w:szCs w:val="24"/>
        </w:rPr>
        <w:t xml:space="preserve"> it can also help you with other issues you might be facing. Those things that make you feel like if you can control your food, then you will be able to deal with them. </w:t>
      </w:r>
    </w:p>
    <w:p w14:paraId="4D1562DE" w14:textId="77777777" w:rsidR="00B70234" w:rsidRPr="00E74EE3" w:rsidRDefault="00B70234" w:rsidP="00B70234">
      <w:pPr>
        <w:pStyle w:val="NoSpacing"/>
        <w:rPr>
          <w:rFonts w:ascii="Arial" w:hAnsi="Arial" w:cs="Arial"/>
          <w:sz w:val="24"/>
          <w:szCs w:val="24"/>
        </w:rPr>
      </w:pPr>
    </w:p>
    <w:p w14:paraId="4E525BBE" w14:textId="77777777" w:rsidR="00B70234" w:rsidRPr="00E74EE3" w:rsidRDefault="00B70234" w:rsidP="00B70234">
      <w:pPr>
        <w:pStyle w:val="NoSpacing"/>
        <w:rPr>
          <w:rFonts w:ascii="Arial" w:hAnsi="Arial" w:cs="Arial"/>
          <w:sz w:val="24"/>
          <w:szCs w:val="24"/>
        </w:rPr>
      </w:pPr>
    </w:p>
    <w:sectPr w:rsidR="00B70234" w:rsidRPr="00E74E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234"/>
    <w:rsid w:val="00173A5A"/>
    <w:rsid w:val="00424460"/>
    <w:rsid w:val="007529D3"/>
    <w:rsid w:val="00A23AA0"/>
    <w:rsid w:val="00A907D7"/>
    <w:rsid w:val="00B70234"/>
    <w:rsid w:val="00CD0419"/>
    <w:rsid w:val="00DB07D8"/>
    <w:rsid w:val="00E3417A"/>
    <w:rsid w:val="00E74EE3"/>
    <w:rsid w:val="00F63422"/>
    <w:rsid w:val="00F77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066E8"/>
  <w15:chartTrackingRefBased/>
  <w15:docId w15:val="{9FD2BD9C-91F7-4010-A1A0-BB7B4170B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02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328</Words>
  <Characters>1875</Characters>
  <Application>Microsoft Office Word</Application>
  <DocSecurity>0</DocSecurity>
  <Lines>15</Lines>
  <Paragraphs>4</Paragraphs>
  <ScaleCrop>false</ScaleCrop>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2020-12-07T14:27:00Z</dcterms:created>
  <dcterms:modified xsi:type="dcterms:W3CDTF">2020-12-09T17:43:00Z</dcterms:modified>
</cp:coreProperties>
</file>